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9C" w:rsidRPr="009C0A9C" w:rsidRDefault="009C0A9C" w:rsidP="00B55AD5">
      <w:pPr>
        <w:rPr>
          <w:rFonts w:ascii="Times New Roman" w:hAnsi="Times New Roman" w:cs="Times New Roman"/>
        </w:rPr>
      </w:pPr>
      <w:r w:rsidRPr="009C0A9C">
        <w:rPr>
          <w:rFonts w:ascii="Times New Roman" w:hAnsi="Times New Roman" w:cs="Times New Roman"/>
        </w:rPr>
        <w:t>A. Qualifications. To be eligible to judge at the NDT a judge must:</w:t>
      </w:r>
    </w:p>
    <w:p w:rsidR="009C0A9C" w:rsidRPr="009C0A9C" w:rsidRDefault="009C0A9C" w:rsidP="00B55AD5">
      <w:pPr>
        <w:rPr>
          <w:rFonts w:ascii="Times New Roman" w:hAnsi="Times New Roman" w:cs="Times New Roman"/>
        </w:rPr>
      </w:pPr>
    </w:p>
    <w:p w:rsidR="009C0A9C" w:rsidRPr="009C0A9C" w:rsidRDefault="009C0A9C" w:rsidP="00B55AD5">
      <w:pPr>
        <w:rPr>
          <w:rFonts w:ascii="Times New Roman" w:hAnsi="Times New Roman" w:cs="Times New Roman"/>
        </w:rPr>
      </w:pPr>
      <w:r w:rsidRPr="009C0A9C">
        <w:rPr>
          <w:rFonts w:ascii="Times New Roman" w:hAnsi="Times New Roman" w:cs="Times New Roman"/>
        </w:rPr>
        <w:t>1. Hold a baccalaureate degree, or have no eligibility for future NDTs, or waive such eligibility, and</w:t>
      </w:r>
    </w:p>
    <w:p w:rsidR="009C0A9C" w:rsidRPr="009C0A9C" w:rsidRDefault="009C0A9C" w:rsidP="00B55AD5">
      <w:pPr>
        <w:rPr>
          <w:rFonts w:ascii="Times New Roman" w:hAnsi="Times New Roman" w:cs="Times New Roman"/>
        </w:rPr>
      </w:pPr>
    </w:p>
    <w:p w:rsidR="009C0A9C" w:rsidRPr="009C0A9C" w:rsidRDefault="009C0A9C" w:rsidP="00B55AD5">
      <w:pPr>
        <w:rPr>
          <w:rFonts w:ascii="Times New Roman" w:hAnsi="Times New Roman" w:cs="Times New Roman"/>
        </w:rPr>
      </w:pPr>
      <w:r w:rsidRPr="009C0A9C">
        <w:rPr>
          <w:rFonts w:ascii="Times New Roman" w:hAnsi="Times New Roman" w:cs="Times New Roman"/>
        </w:rPr>
        <w:t>2. Have judged at least 12 rounds on the current topic, and</w:t>
      </w:r>
    </w:p>
    <w:p w:rsidR="009C0A9C" w:rsidRPr="009C0A9C" w:rsidRDefault="009C0A9C" w:rsidP="00B55AD5">
      <w:pPr>
        <w:rPr>
          <w:rFonts w:ascii="Times New Roman" w:hAnsi="Times New Roman" w:cs="Times New Roman"/>
        </w:rPr>
      </w:pPr>
    </w:p>
    <w:p w:rsidR="009C0A9C" w:rsidRPr="009C0A9C" w:rsidRDefault="009C0A9C" w:rsidP="00B55AD5">
      <w:pPr>
        <w:rPr>
          <w:rFonts w:ascii="Times New Roman" w:hAnsi="Times New Roman" w:cs="Times New Roman"/>
        </w:rPr>
      </w:pPr>
      <w:r w:rsidRPr="009C0A9C">
        <w:rPr>
          <w:rFonts w:ascii="Times New Roman" w:hAnsi="Times New Roman" w:cs="Times New Roman"/>
        </w:rPr>
        <w:t>3. Not have competed on the current topic, and</w:t>
      </w:r>
    </w:p>
    <w:p w:rsidR="009C0A9C" w:rsidRPr="009C0A9C" w:rsidRDefault="009C0A9C" w:rsidP="00B55AD5">
      <w:pPr>
        <w:rPr>
          <w:rFonts w:ascii="Times New Roman" w:hAnsi="Times New Roman" w:cs="Times New Roman"/>
        </w:rPr>
      </w:pPr>
    </w:p>
    <w:p w:rsidR="009C0A9C" w:rsidRDefault="009C0A9C" w:rsidP="00B55AD5">
      <w:pPr>
        <w:rPr>
          <w:rFonts w:ascii="Times New Roman" w:hAnsi="Times New Roman" w:cs="Times New Roman"/>
        </w:rPr>
      </w:pPr>
      <w:r w:rsidRPr="009C0A9C">
        <w:rPr>
          <w:rFonts w:ascii="Times New Roman" w:hAnsi="Times New Roman" w:cs="Times New Roman"/>
        </w:rPr>
        <w:t>4. Have an appropriately published judge philosophy, and</w:t>
      </w:r>
    </w:p>
    <w:p w:rsidR="009C0A9C" w:rsidRDefault="009C0A9C" w:rsidP="00B55AD5">
      <w:pPr>
        <w:rPr>
          <w:rFonts w:ascii="Times New Roman" w:hAnsi="Times New Roman" w:cs="Times New Roman"/>
        </w:rPr>
      </w:pPr>
    </w:p>
    <w:p w:rsidR="009C0A9C" w:rsidRPr="009C0A9C" w:rsidRDefault="009C0A9C" w:rsidP="00B55AD5">
      <w:pPr>
        <w:rPr>
          <w:rFonts w:ascii="Times New Roman" w:hAnsi="Times New Roman" w:cs="Times New Roman"/>
          <w:highlight w:val="yellow"/>
        </w:rPr>
      </w:pPr>
      <w:r w:rsidRPr="009C0A9C">
        <w:rPr>
          <w:rFonts w:ascii="Times New Roman" w:hAnsi="Times New Roman" w:cs="Times New Roman"/>
          <w:highlight w:val="yellow"/>
        </w:rPr>
        <w:t>5. Complete and sign a conflict of interest form in person at the tournament, and</w:t>
      </w:r>
    </w:p>
    <w:p w:rsidR="009C0A9C" w:rsidRPr="009C0A9C" w:rsidRDefault="009C0A9C" w:rsidP="00B55AD5">
      <w:pPr>
        <w:rPr>
          <w:rFonts w:ascii="Times New Roman" w:hAnsi="Times New Roman" w:cs="Times New Roman"/>
          <w:highlight w:val="yellow"/>
        </w:rPr>
      </w:pPr>
    </w:p>
    <w:p w:rsidR="009C0A9C" w:rsidRPr="009C0A9C" w:rsidRDefault="009C0A9C" w:rsidP="00B55AD5">
      <w:pPr>
        <w:rPr>
          <w:rFonts w:ascii="Times New Roman" w:hAnsi="Times New Roman" w:cs="Times New Roman"/>
        </w:rPr>
      </w:pPr>
      <w:r w:rsidRPr="009C0A9C">
        <w:rPr>
          <w:rFonts w:ascii="Times New Roman" w:hAnsi="Times New Roman" w:cs="Times New Roman"/>
          <w:highlight w:val="yellow"/>
        </w:rPr>
        <w:t>6.</w:t>
      </w:r>
      <w:r w:rsidRPr="009C0A9C">
        <w:rPr>
          <w:rFonts w:ascii="Times New Roman" w:hAnsi="Times New Roman" w:cs="Times New Roman"/>
        </w:rPr>
        <w:t xml:space="preserve"> </w:t>
      </w:r>
      <w:proofErr w:type="gramStart"/>
      <w:r w:rsidRPr="009C0A9C">
        <w:rPr>
          <w:rFonts w:ascii="Times New Roman" w:hAnsi="Times New Roman" w:cs="Times New Roman"/>
        </w:rPr>
        <w:t>Be</w:t>
      </w:r>
      <w:proofErr w:type="gramEnd"/>
      <w:r w:rsidRPr="009C0A9C">
        <w:rPr>
          <w:rFonts w:ascii="Times New Roman" w:hAnsi="Times New Roman" w:cs="Times New Roman"/>
        </w:rPr>
        <w:t xml:space="preserve"> available for assignment to any and all debates through the </w:t>
      </w:r>
      <w:proofErr w:type="spellStart"/>
      <w:r w:rsidRPr="009C0A9C">
        <w:rPr>
          <w:rFonts w:ascii="Times New Roman" w:hAnsi="Times New Roman" w:cs="Times New Roman"/>
        </w:rPr>
        <w:t>octafinal</w:t>
      </w:r>
      <w:proofErr w:type="spellEnd"/>
      <w:r w:rsidRPr="009C0A9C">
        <w:rPr>
          <w:rFonts w:ascii="Times New Roman" w:hAnsi="Times New Roman" w:cs="Times New Roman"/>
        </w:rPr>
        <w:t xml:space="preserve"> round, at the discretion of the Director, plus one debate beyond the elimination of the school for which the person is judging.</w:t>
      </w:r>
    </w:p>
    <w:p w:rsidR="009C0A9C" w:rsidRPr="009C0A9C" w:rsidRDefault="009C0A9C" w:rsidP="00B55AD5">
      <w:pPr>
        <w:rPr>
          <w:rFonts w:ascii="Times New Roman" w:hAnsi="Times New Roman" w:cs="Times New Roman"/>
        </w:rPr>
      </w:pPr>
    </w:p>
    <w:p w:rsidR="009C0A9C" w:rsidRPr="009C0A9C" w:rsidRDefault="009C0A9C" w:rsidP="00B55AD5">
      <w:pPr>
        <w:rPr>
          <w:rFonts w:ascii="Times New Roman" w:hAnsi="Times New Roman" w:cs="Times New Roman"/>
        </w:rPr>
      </w:pPr>
      <w:r w:rsidRPr="009C0A9C">
        <w:rPr>
          <w:rFonts w:ascii="Times New Roman" w:hAnsi="Times New Roman" w:cs="Times New Roman"/>
        </w:rPr>
        <w:t>B. Judging Obligations of Participating Institutions</w:t>
      </w:r>
    </w:p>
    <w:p w:rsidR="009C0A9C" w:rsidRPr="009C0A9C" w:rsidRDefault="009C0A9C" w:rsidP="00B55AD5">
      <w:pPr>
        <w:rPr>
          <w:rFonts w:ascii="Times New Roman" w:hAnsi="Times New Roman" w:cs="Times New Roman"/>
        </w:rPr>
      </w:pPr>
    </w:p>
    <w:p w:rsidR="009C0A9C" w:rsidRPr="004A6CE8" w:rsidRDefault="009C0A9C" w:rsidP="00B55AD5">
      <w:pPr>
        <w:rPr>
          <w:rFonts w:ascii="Times New Roman" w:hAnsi="Times New Roman" w:cs="Times New Roman"/>
          <w:highlight w:val="green"/>
        </w:rPr>
      </w:pPr>
      <w:r w:rsidRPr="009C0A9C">
        <w:rPr>
          <w:rFonts w:ascii="Times New Roman" w:hAnsi="Times New Roman" w:cs="Times New Roman"/>
        </w:rPr>
        <w:t xml:space="preserve">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w:t>
      </w:r>
      <w:r w:rsidRPr="009C0A9C">
        <w:rPr>
          <w:rFonts w:ascii="Times New Roman" w:hAnsi="Times New Roman" w:cs="Times New Roman"/>
          <w:strike/>
          <w:highlight w:val="green"/>
        </w:rPr>
        <w:t>or the failure of the designated persons to appear and fulfill the commitment</w:t>
      </w:r>
      <w:r w:rsidRPr="009C0A9C">
        <w:rPr>
          <w:rFonts w:ascii="Times New Roman" w:hAnsi="Times New Roman" w:cs="Times New Roman"/>
          <w:strike/>
        </w:rPr>
        <w:t>,</w:t>
      </w:r>
      <w:r w:rsidRPr="009C0A9C">
        <w:rPr>
          <w:rFonts w:ascii="Times New Roman" w:hAnsi="Times New Roman" w:cs="Times New Roman"/>
        </w:rPr>
        <w:t xml:space="preserve"> shall result in disqualification of the team or teams whose obligations are unfulfilled. Schools may arrange to allocate their obligation among any judge in the pool as they see fit, except that all judges must be committed for at least four preliminary rounds.</w:t>
      </w:r>
      <w:r>
        <w:rPr>
          <w:rFonts w:ascii="Times New Roman" w:hAnsi="Times New Roman" w:cs="Times New Roman"/>
        </w:rPr>
        <w:t xml:space="preserve"> </w:t>
      </w:r>
      <w:r w:rsidRPr="004A6CE8">
        <w:rPr>
          <w:rFonts w:ascii="Times New Roman" w:hAnsi="Times New Roman" w:cs="Times New Roman"/>
          <w:highlight w:val="green"/>
        </w:rPr>
        <w:t xml:space="preserve">Failure of the designated judges to appear and fulfill their commitment shall result in penalties assessed, at the discretion of the Tournament Director, which may include: </w:t>
      </w:r>
    </w:p>
    <w:p w:rsidR="009C0A9C" w:rsidRPr="004A6CE8" w:rsidRDefault="009C0A9C" w:rsidP="00B55AD5">
      <w:pPr>
        <w:rPr>
          <w:rFonts w:ascii="Times New Roman" w:hAnsi="Times New Roman" w:cs="Times New Roman"/>
          <w:highlight w:val="green"/>
        </w:rPr>
      </w:pPr>
      <w:r w:rsidRPr="004A6CE8">
        <w:rPr>
          <w:rFonts w:ascii="Times New Roman" w:hAnsi="Times New Roman" w:cs="Times New Roman"/>
          <w:highlight w:val="green"/>
        </w:rPr>
        <w:t>a. Disqualification of the team(s) for whom the judge is providing rounds,</w:t>
      </w:r>
    </w:p>
    <w:p w:rsidR="009C0A9C" w:rsidRPr="004A6CE8" w:rsidRDefault="009C0A9C" w:rsidP="00B55AD5">
      <w:pPr>
        <w:rPr>
          <w:rFonts w:ascii="Times New Roman" w:hAnsi="Times New Roman" w:cs="Times New Roman"/>
          <w:highlight w:val="green"/>
        </w:rPr>
      </w:pPr>
      <w:r w:rsidRPr="004A6CE8">
        <w:rPr>
          <w:rFonts w:ascii="Times New Roman" w:hAnsi="Times New Roman" w:cs="Times New Roman"/>
          <w:highlight w:val="green"/>
        </w:rPr>
        <w:t>b. Disqualification of the judge and their commitment from the current NDT,</w:t>
      </w:r>
      <w:r w:rsidR="004A6CE8" w:rsidRPr="004A6CE8">
        <w:rPr>
          <w:rFonts w:ascii="Times New Roman" w:hAnsi="Times New Roman" w:cs="Times New Roman"/>
          <w:highlight w:val="green"/>
        </w:rPr>
        <w:t xml:space="preserve"> </w:t>
      </w:r>
    </w:p>
    <w:p w:rsidR="009C0A9C" w:rsidRPr="004A6CE8" w:rsidRDefault="009C0A9C" w:rsidP="00B55AD5">
      <w:pPr>
        <w:rPr>
          <w:rFonts w:ascii="Times New Roman" w:hAnsi="Times New Roman" w:cs="Times New Roman"/>
          <w:highlight w:val="green"/>
        </w:rPr>
      </w:pPr>
      <w:r w:rsidRPr="004A6CE8">
        <w:rPr>
          <w:rFonts w:ascii="Times New Roman" w:hAnsi="Times New Roman" w:cs="Times New Roman"/>
          <w:highlight w:val="green"/>
        </w:rPr>
        <w:t xml:space="preserve">c. </w:t>
      </w:r>
      <w:r w:rsidR="004A6CE8" w:rsidRPr="004A6CE8">
        <w:rPr>
          <w:rFonts w:ascii="Times New Roman" w:hAnsi="Times New Roman" w:cs="Times New Roman"/>
          <w:highlight w:val="green"/>
        </w:rPr>
        <w:t>Disqualification of the judge for up to three additional NDTs,</w:t>
      </w:r>
    </w:p>
    <w:p w:rsidR="004A6CE8" w:rsidRPr="009C0A9C" w:rsidRDefault="004A6CE8" w:rsidP="00B55AD5">
      <w:pPr>
        <w:rPr>
          <w:rFonts w:ascii="Times New Roman" w:hAnsi="Times New Roman" w:cs="Times New Roman"/>
        </w:rPr>
      </w:pPr>
      <w:r w:rsidRPr="004A6CE8">
        <w:rPr>
          <w:rFonts w:ascii="Times New Roman" w:hAnsi="Times New Roman" w:cs="Times New Roman"/>
          <w:highlight w:val="green"/>
        </w:rPr>
        <w:t>d. Fines incurred by the program(s) or individual judge of $500 per round lost.</w:t>
      </w:r>
    </w:p>
    <w:p w:rsidR="009C0A9C" w:rsidRPr="009C0A9C" w:rsidRDefault="009C0A9C" w:rsidP="00B55AD5">
      <w:pPr>
        <w:rPr>
          <w:rFonts w:ascii="Times New Roman" w:hAnsi="Times New Roman" w:cs="Times New Roman"/>
        </w:rPr>
      </w:pPr>
    </w:p>
    <w:p w:rsidR="00A95652" w:rsidRDefault="009C0A9C" w:rsidP="00B55AD5">
      <w:pPr>
        <w:rPr>
          <w:rFonts w:ascii="Times New Roman" w:hAnsi="Times New Roman" w:cs="Times New Roman"/>
        </w:rPr>
      </w:pPr>
      <w:r w:rsidRPr="009C0A9C">
        <w:rPr>
          <w:rFonts w:ascii="Times New Roman" w:hAnsi="Times New Roman" w:cs="Times New Roman"/>
        </w:rPr>
        <w:t xml:space="preserve">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w:t>
      </w:r>
      <w:r w:rsidRPr="009C0A9C">
        <w:rPr>
          <w:rFonts w:ascii="Times New Roman" w:hAnsi="Times New Roman" w:cs="Times New Roman"/>
        </w:rPr>
        <w:lastRenderedPageBreak/>
        <w:t>discretion to expend funds so collected to procure available rounds of judging from judge persons already in the pool.</w:t>
      </w:r>
    </w:p>
    <w:p w:rsidR="00DA453B" w:rsidRDefault="00DA453B" w:rsidP="00B55AD5">
      <w:pPr>
        <w:rPr>
          <w:rFonts w:ascii="Times New Roman" w:hAnsi="Times New Roman" w:cs="Times New Roman"/>
        </w:rPr>
      </w:pPr>
    </w:p>
    <w:p w:rsidR="00DA453B" w:rsidRDefault="00DA453B" w:rsidP="00B55AD5">
      <w:pPr>
        <w:rPr>
          <w:rFonts w:ascii="Times New Roman" w:hAnsi="Times New Roman" w:cs="Times New Roman"/>
        </w:rPr>
      </w:pPr>
    </w:p>
    <w:p w:rsidR="00DA453B" w:rsidRDefault="00DA453B" w:rsidP="00B55AD5">
      <w:pPr>
        <w:rPr>
          <w:rFonts w:ascii="Times New Roman" w:hAnsi="Times New Roman" w:cs="Times New Roman"/>
        </w:rPr>
      </w:pPr>
    </w:p>
    <w:p w:rsidR="00DA453B" w:rsidRDefault="00DA453B" w:rsidP="00B55AD5">
      <w:pPr>
        <w:rPr>
          <w:rFonts w:ascii="Times New Roman" w:hAnsi="Times New Roman" w:cs="Times New Roman"/>
        </w:rPr>
      </w:pPr>
      <w:r>
        <w:rPr>
          <w:rFonts w:ascii="Times New Roman" w:hAnsi="Times New Roman" w:cs="Times New Roman"/>
        </w:rPr>
        <w:t xml:space="preserve">9. NDT Workers: </w:t>
      </w:r>
    </w:p>
    <w:p w:rsidR="00DA453B" w:rsidRDefault="00DA453B" w:rsidP="00B55AD5">
      <w:pPr>
        <w:rPr>
          <w:rFonts w:ascii="Times New Roman" w:hAnsi="Times New Roman" w:cs="Times New Roman"/>
        </w:rPr>
      </w:pPr>
    </w:p>
    <w:p w:rsidR="00DA453B" w:rsidRPr="009C0A9C" w:rsidRDefault="00DA453B" w:rsidP="00B55AD5">
      <w:pPr>
        <w:rPr>
          <w:rFonts w:ascii="Times New Roman" w:hAnsi="Times New Roman" w:cs="Times New Roman"/>
        </w:rPr>
      </w:pPr>
      <w:bookmarkStart w:id="0" w:name="_GoBack"/>
      <w:r>
        <w:rPr>
          <w:rFonts w:ascii="Times New Roman" w:hAnsi="Times New Roman" w:cs="Times New Roman"/>
        </w:rPr>
        <w:t>2. Preliminary procedures. A list of all judges in the tournament shall be given to the coach of each team qualifying for the elimination rounds. The coaches shall place a check mark indicating approval beside the names of a minimum of sixty judges, and write “NO” to indicate disapproval beside the names of a maximum of twenty judges.</w:t>
      </w:r>
      <w:r w:rsidR="001F4C9A">
        <w:rPr>
          <w:rFonts w:ascii="Times New Roman" w:hAnsi="Times New Roman" w:cs="Times New Roman"/>
        </w:rPr>
        <w:t xml:space="preserve"> </w:t>
      </w:r>
      <w:r w:rsidRPr="001F4C9A">
        <w:rPr>
          <w:rFonts w:ascii="Times New Roman" w:hAnsi="Times New Roman" w:cs="Times New Roman"/>
          <w:highlight w:val="green"/>
        </w:rPr>
        <w:t xml:space="preserve">Judges that have not judged 12 rounds prior to the start of the National Debate Tournament </w:t>
      </w:r>
      <w:r w:rsidR="001F4C9A" w:rsidRPr="001F4C9A">
        <w:rPr>
          <w:rFonts w:ascii="Times New Roman" w:hAnsi="Times New Roman" w:cs="Times New Roman"/>
          <w:highlight w:val="green"/>
        </w:rPr>
        <w:t xml:space="preserve">shall </w:t>
      </w:r>
      <w:r w:rsidRPr="001F4C9A">
        <w:rPr>
          <w:rFonts w:ascii="Times New Roman" w:hAnsi="Times New Roman" w:cs="Times New Roman"/>
          <w:highlight w:val="green"/>
        </w:rPr>
        <w:t xml:space="preserve">not count toward the </w:t>
      </w:r>
      <w:r w:rsidR="001F4C9A" w:rsidRPr="001F4C9A">
        <w:rPr>
          <w:rFonts w:ascii="Times New Roman" w:hAnsi="Times New Roman" w:cs="Times New Roman"/>
          <w:highlight w:val="green"/>
        </w:rPr>
        <w:t>sixty</w:t>
      </w:r>
      <w:r w:rsidRPr="001F4C9A">
        <w:rPr>
          <w:rFonts w:ascii="Times New Roman" w:hAnsi="Times New Roman" w:cs="Times New Roman"/>
          <w:highlight w:val="green"/>
        </w:rPr>
        <w:t xml:space="preserve"> minimum or the </w:t>
      </w:r>
      <w:r w:rsidR="001F4C9A" w:rsidRPr="001F4C9A">
        <w:rPr>
          <w:rFonts w:ascii="Times New Roman" w:hAnsi="Times New Roman" w:cs="Times New Roman"/>
          <w:highlight w:val="green"/>
        </w:rPr>
        <w:t>twenty</w:t>
      </w:r>
      <w:r w:rsidRPr="001F4C9A">
        <w:rPr>
          <w:rFonts w:ascii="Times New Roman" w:hAnsi="Times New Roman" w:cs="Times New Roman"/>
          <w:highlight w:val="green"/>
        </w:rPr>
        <w:t xml:space="preserve"> maximum.</w:t>
      </w:r>
      <w:bookmarkEnd w:id="0"/>
    </w:p>
    <w:sectPr w:rsidR="00DA453B" w:rsidRPr="009C0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150407768"/>
    <w:docVar w:name="VerbatimVersion" w:val="5.1"/>
  </w:docVars>
  <w:rsids>
    <w:rsidRoot w:val="009C0A9C"/>
    <w:rsid w:val="000139A3"/>
    <w:rsid w:val="00100833"/>
    <w:rsid w:val="00104529"/>
    <w:rsid w:val="00105942"/>
    <w:rsid w:val="00107396"/>
    <w:rsid w:val="00144A4C"/>
    <w:rsid w:val="00176AB0"/>
    <w:rsid w:val="00177B7D"/>
    <w:rsid w:val="0018322D"/>
    <w:rsid w:val="001B5776"/>
    <w:rsid w:val="001E527A"/>
    <w:rsid w:val="001F4C9A"/>
    <w:rsid w:val="001F78CE"/>
    <w:rsid w:val="00251FC7"/>
    <w:rsid w:val="002855A7"/>
    <w:rsid w:val="002B146A"/>
    <w:rsid w:val="002B5E17"/>
    <w:rsid w:val="00315690"/>
    <w:rsid w:val="00316B75"/>
    <w:rsid w:val="00325646"/>
    <w:rsid w:val="003460F2"/>
    <w:rsid w:val="0038158C"/>
    <w:rsid w:val="003902BA"/>
    <w:rsid w:val="003A09E2"/>
    <w:rsid w:val="003F3613"/>
    <w:rsid w:val="00407037"/>
    <w:rsid w:val="004605D6"/>
    <w:rsid w:val="004A6CE8"/>
    <w:rsid w:val="004C60E8"/>
    <w:rsid w:val="004E3579"/>
    <w:rsid w:val="004E728B"/>
    <w:rsid w:val="004F39E0"/>
    <w:rsid w:val="00537BD5"/>
    <w:rsid w:val="0057268A"/>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1627E"/>
    <w:rsid w:val="0097032B"/>
    <w:rsid w:val="009C0A9C"/>
    <w:rsid w:val="009D2EAD"/>
    <w:rsid w:val="009D54B2"/>
    <w:rsid w:val="009E1922"/>
    <w:rsid w:val="009F7ED2"/>
    <w:rsid w:val="00A93661"/>
    <w:rsid w:val="00A95652"/>
    <w:rsid w:val="00AC0AB8"/>
    <w:rsid w:val="00AD1440"/>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453B"/>
    <w:rsid w:val="00DA6538"/>
    <w:rsid w:val="00E15E75"/>
    <w:rsid w:val="00E5262C"/>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B56EA5-A35E-4387-AD16-AA8F5C8C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9C0A9C"/>
    <w:rPr>
      <w:rFonts w:ascii="Calibri" w:hAnsi="Calibri"/>
    </w:rPr>
  </w:style>
  <w:style w:type="paragraph" w:styleId="Heading1">
    <w:name w:val="heading 1"/>
    <w:aliases w:val="Pocket"/>
    <w:basedOn w:val="Normal"/>
    <w:next w:val="Normal"/>
    <w:link w:val="Heading1Char"/>
    <w:qFormat/>
    <w:rsid w:val="009C0A9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9C0A9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9C0A9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9C0A9C"/>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9C0A9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0A9C"/>
  </w:style>
  <w:style w:type="character" w:customStyle="1" w:styleId="Heading1Char">
    <w:name w:val="Heading 1 Char"/>
    <w:aliases w:val="Pocket Char"/>
    <w:basedOn w:val="DefaultParagraphFont"/>
    <w:link w:val="Heading1"/>
    <w:rsid w:val="009C0A9C"/>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9C0A9C"/>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9C0A9C"/>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9C0A9C"/>
    <w:rPr>
      <w:rFonts w:ascii="Calibri" w:eastAsiaTheme="majorEastAsia" w:hAnsi="Calibri" w:cstheme="majorBidi"/>
      <w:b/>
      <w:iCs/>
      <w:sz w:val="26"/>
    </w:rPr>
  </w:style>
  <w:style w:type="character" w:styleId="Emphasis">
    <w:name w:val="Emphasis"/>
    <w:basedOn w:val="DefaultParagraphFont"/>
    <w:uiPriority w:val="7"/>
    <w:qFormat/>
    <w:rsid w:val="009C0A9C"/>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9C0A9C"/>
    <w:rPr>
      <w:b/>
      <w:bCs/>
      <w:sz w:val="26"/>
      <w:u w:val="none"/>
    </w:rPr>
  </w:style>
  <w:style w:type="character" w:customStyle="1" w:styleId="StyleUnderline">
    <w:name w:val="Style Underline"/>
    <w:aliases w:val="Underline"/>
    <w:basedOn w:val="DefaultParagraphFont"/>
    <w:uiPriority w:val="6"/>
    <w:qFormat/>
    <w:rsid w:val="009C0A9C"/>
    <w:rPr>
      <w:b w:val="0"/>
      <w:sz w:val="22"/>
      <w:u w:val="single"/>
    </w:rPr>
  </w:style>
  <w:style w:type="character" w:styleId="Hyperlink">
    <w:name w:val="Hyperlink"/>
    <w:basedOn w:val="DefaultParagraphFont"/>
    <w:uiPriority w:val="99"/>
    <w:semiHidden/>
    <w:unhideWhenUsed/>
    <w:rsid w:val="009C0A9C"/>
    <w:rPr>
      <w:color w:val="auto"/>
      <w:u w:val="none"/>
    </w:rPr>
  </w:style>
  <w:style w:type="character" w:styleId="FollowedHyperlink">
    <w:name w:val="FollowedHyperlink"/>
    <w:basedOn w:val="DefaultParagraphFont"/>
    <w:uiPriority w:val="99"/>
    <w:semiHidden/>
    <w:unhideWhenUsed/>
    <w:rsid w:val="009C0A9C"/>
    <w:rPr>
      <w:color w:val="auto"/>
      <w:u w:val="none"/>
    </w:rPr>
  </w:style>
  <w:style w:type="paragraph" w:styleId="ListParagraph">
    <w:name w:val="List Paragraph"/>
    <w:basedOn w:val="Normal"/>
    <w:uiPriority w:val="99"/>
    <w:unhideWhenUsed/>
    <w:qFormat/>
    <w:rsid w:val="009C0A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enn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283D8-D0D5-4036-8C47-3D12E5F86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363</TotalTime>
  <Pages>2</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1</cp:revision>
  <dcterms:created xsi:type="dcterms:W3CDTF">2014-11-19T18:56:00Z</dcterms:created>
  <dcterms:modified xsi:type="dcterms:W3CDTF">2014-11-20T02:21:00Z</dcterms:modified>
</cp:coreProperties>
</file>