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652" w:rsidRDefault="002C6544" w:rsidP="002C6544">
      <w:pPr>
        <w:pStyle w:val="Heading1"/>
      </w:pPr>
      <w:r>
        <w:t>Appeals Committee Report</w:t>
      </w:r>
    </w:p>
    <w:p w:rsidR="002C6544" w:rsidRDefault="002C6544" w:rsidP="002C6544">
      <w:pPr>
        <w:jc w:val="center"/>
      </w:pPr>
      <w:r>
        <w:t>Adrienne Brovero, Appeals Chair</w:t>
      </w:r>
    </w:p>
    <w:p w:rsidR="002C6544" w:rsidRDefault="002C6544" w:rsidP="002C6544">
      <w:pPr>
        <w:jc w:val="center"/>
      </w:pPr>
      <w:r>
        <w:t>University of Mary Washington</w:t>
      </w:r>
    </w:p>
    <w:p w:rsidR="0023148A" w:rsidRDefault="0023148A" w:rsidP="002C6544">
      <w:pPr>
        <w:jc w:val="center"/>
      </w:pPr>
      <w:r>
        <w:t>November 18, 2015, NCA</w:t>
      </w:r>
    </w:p>
    <w:p w:rsidR="0023148A" w:rsidRDefault="0023148A" w:rsidP="002C6544">
      <w:pPr>
        <w:jc w:val="center"/>
      </w:pPr>
    </w:p>
    <w:p w:rsidR="002C6544" w:rsidRDefault="002C6544" w:rsidP="002C6544"/>
    <w:p w:rsidR="002C6544" w:rsidRDefault="002C6544" w:rsidP="002C6544">
      <w:pPr>
        <w:pStyle w:val="Heading4"/>
      </w:pPr>
      <w:r>
        <w:t>Evidence Challenge at 2015 NDT</w:t>
      </w:r>
    </w:p>
    <w:p w:rsidR="002C6544" w:rsidRDefault="005D4991" w:rsidP="002C6544">
      <w:r>
        <w:t>A team was accused of clipping. The</w:t>
      </w:r>
      <w:r w:rsidR="00EE77D9">
        <w:t xml:space="preserve"> decision i</w:t>
      </w:r>
      <w:r w:rsidR="00F6132C">
        <w:t xml:space="preserve">n the debate was 2-1, with two of the </w:t>
      </w:r>
      <w:r w:rsidR="00EE77D9">
        <w:t>judges voting *against* the team accused of clipping.</w:t>
      </w:r>
    </w:p>
    <w:p w:rsidR="00EE77D9" w:rsidRDefault="00EE77D9" w:rsidP="002C6544">
      <w:r>
        <w:t>The tea</w:t>
      </w:r>
      <w:r w:rsidR="00EB267E">
        <w:t xml:space="preserve">m appealed to the Appeals Committee. It is the opinion of the Appeals Committee that jurisdiction </w:t>
      </w:r>
      <w:r w:rsidR="00F6132C">
        <w:t xml:space="preserve">in </w:t>
      </w:r>
      <w:r w:rsidR="00EB267E">
        <w:t>this area is limited – the Committee does not have the power to reverse judges’ ballots.</w:t>
      </w:r>
    </w:p>
    <w:p w:rsidR="00257B02" w:rsidRDefault="00257B02" w:rsidP="002C6544">
      <w:r>
        <w:t>The Committee considered the question of whether the team should be allowed to continue to be eligible for elimination rounds.</w:t>
      </w:r>
    </w:p>
    <w:p w:rsidR="00257B02" w:rsidRDefault="00AA24CC" w:rsidP="002C6544">
      <w:r>
        <w:t>While the Committee agreed there were 7-8 words of cards omitted, those omissions did not rise to the level of terminating a team’s elimination round eligibility.</w:t>
      </w:r>
    </w:p>
    <w:p w:rsidR="00AA24CC" w:rsidRDefault="00AA24CC" w:rsidP="002C6544"/>
    <w:p w:rsidR="00AA24CC" w:rsidRDefault="00EE5F2A" w:rsidP="00EE5F2A">
      <w:pPr>
        <w:pStyle w:val="Heading3"/>
      </w:pPr>
      <w:r>
        <w:t>Issues Raised</w:t>
      </w:r>
    </w:p>
    <w:p w:rsidR="00AA24CC" w:rsidRDefault="00AA24CC" w:rsidP="002C6544"/>
    <w:p w:rsidR="0023148A" w:rsidRDefault="0023148A" w:rsidP="00EE5F2A">
      <w:pPr>
        <w:pStyle w:val="Heading4"/>
      </w:pPr>
      <w:r>
        <w:t>Protocol for handling appeals</w:t>
      </w:r>
    </w:p>
    <w:p w:rsidR="0023148A" w:rsidRDefault="0023148A" w:rsidP="002C6544">
      <w:r>
        <w:t>Gathering info</w:t>
      </w:r>
    </w:p>
    <w:p w:rsidR="0023148A" w:rsidRDefault="0023148A" w:rsidP="0023148A">
      <w:pPr>
        <w:pStyle w:val="ListParagraph"/>
        <w:numPr>
          <w:ilvl w:val="0"/>
          <w:numId w:val="12"/>
        </w:numPr>
      </w:pPr>
      <w:r>
        <w:t xml:space="preserve">Audio </w:t>
      </w:r>
    </w:p>
    <w:p w:rsidR="0023148A" w:rsidRDefault="0023148A" w:rsidP="0023148A">
      <w:pPr>
        <w:pStyle w:val="ListParagraph"/>
        <w:numPr>
          <w:ilvl w:val="0"/>
          <w:numId w:val="12"/>
        </w:numPr>
      </w:pPr>
      <w:r>
        <w:t>Speech documents</w:t>
      </w:r>
    </w:p>
    <w:p w:rsidR="0023148A" w:rsidRDefault="0023148A" w:rsidP="0023148A">
      <w:pPr>
        <w:pStyle w:val="ListParagraph"/>
        <w:numPr>
          <w:ilvl w:val="0"/>
          <w:numId w:val="12"/>
        </w:numPr>
      </w:pPr>
      <w:r>
        <w:t>Precise accusation</w:t>
      </w:r>
    </w:p>
    <w:p w:rsidR="0023148A" w:rsidRDefault="0023148A" w:rsidP="0023148A">
      <w:pPr>
        <w:pStyle w:val="ListParagraph"/>
        <w:numPr>
          <w:ilvl w:val="0"/>
          <w:numId w:val="12"/>
        </w:numPr>
      </w:pPr>
      <w:r>
        <w:t xml:space="preserve">Judge </w:t>
      </w:r>
      <w:r w:rsidR="006D2D6B">
        <w:t>statements</w:t>
      </w:r>
    </w:p>
    <w:p w:rsidR="006D2D6B" w:rsidRDefault="006D2D6B" w:rsidP="0023148A">
      <w:pPr>
        <w:pStyle w:val="ListParagraph"/>
        <w:numPr>
          <w:ilvl w:val="0"/>
          <w:numId w:val="12"/>
        </w:numPr>
      </w:pPr>
      <w:r>
        <w:t>Team statements</w:t>
      </w:r>
    </w:p>
    <w:p w:rsidR="0023148A" w:rsidRDefault="006D2D6B" w:rsidP="002C6544">
      <w:r>
        <w:t>Explaining the process</w:t>
      </w:r>
    </w:p>
    <w:p w:rsidR="006D2D6B" w:rsidRDefault="006D2D6B" w:rsidP="006D2D6B">
      <w:pPr>
        <w:pStyle w:val="ListParagraph"/>
        <w:numPr>
          <w:ilvl w:val="0"/>
          <w:numId w:val="13"/>
        </w:numPr>
      </w:pPr>
      <w:r>
        <w:t>Teams are unfamiliar with the process</w:t>
      </w:r>
    </w:p>
    <w:p w:rsidR="006D2D6B" w:rsidRDefault="006D2D6B" w:rsidP="006D2D6B">
      <w:pPr>
        <w:pStyle w:val="ListParagraph"/>
        <w:numPr>
          <w:ilvl w:val="0"/>
          <w:numId w:val="13"/>
        </w:numPr>
      </w:pPr>
      <w:r>
        <w:t xml:space="preserve">Teams are </w:t>
      </w:r>
      <w:r w:rsidR="00896BF3">
        <w:t>unclear on the rules and consequences</w:t>
      </w:r>
    </w:p>
    <w:p w:rsidR="00896BF3" w:rsidRDefault="00896BF3" w:rsidP="00EE5F2A"/>
    <w:p w:rsidR="00EE5F2A" w:rsidRPr="00EE5F2A" w:rsidRDefault="00EE5F2A" w:rsidP="00EE5F2A">
      <w:pPr>
        <w:pStyle w:val="Heading4"/>
      </w:pPr>
      <w:r>
        <w:t>Evaluating the case</w:t>
      </w:r>
    </w:p>
    <w:p w:rsidR="000617C4" w:rsidRDefault="00EE5F2A" w:rsidP="00EE5F2A">
      <w:pPr>
        <w:pStyle w:val="ListParagraph"/>
        <w:numPr>
          <w:ilvl w:val="0"/>
          <w:numId w:val="14"/>
        </w:numPr>
      </w:pPr>
      <w:r>
        <w:t>Definition</w:t>
      </w:r>
    </w:p>
    <w:p w:rsidR="00EE5F2A" w:rsidRDefault="00EE5F2A" w:rsidP="00EE5F2A">
      <w:pPr>
        <w:pStyle w:val="ListParagraph"/>
        <w:numPr>
          <w:ilvl w:val="0"/>
          <w:numId w:val="14"/>
        </w:numPr>
      </w:pPr>
      <w:r>
        <w:t>Degree of intent required</w:t>
      </w:r>
    </w:p>
    <w:p w:rsidR="000617C4" w:rsidRDefault="00EE5F2A" w:rsidP="00EE5F2A">
      <w:pPr>
        <w:pStyle w:val="ListParagraph"/>
        <w:numPr>
          <w:ilvl w:val="0"/>
          <w:numId w:val="14"/>
        </w:numPr>
      </w:pPr>
      <w:r>
        <w:t>H</w:t>
      </w:r>
      <w:r w:rsidR="000617C4">
        <w:t>ow to assess it</w:t>
      </w:r>
    </w:p>
    <w:p w:rsidR="007B1903" w:rsidRDefault="007B1903" w:rsidP="00EE5F2A">
      <w:pPr>
        <w:pStyle w:val="ListParagraph"/>
        <w:numPr>
          <w:ilvl w:val="0"/>
          <w:numId w:val="14"/>
        </w:numPr>
      </w:pPr>
      <w:r>
        <w:t>Clarity issues</w:t>
      </w:r>
    </w:p>
    <w:p w:rsidR="007B1903" w:rsidRDefault="007B1903" w:rsidP="00EE5F2A">
      <w:pPr>
        <w:pStyle w:val="ListParagraph"/>
        <w:numPr>
          <w:ilvl w:val="0"/>
          <w:numId w:val="14"/>
        </w:numPr>
      </w:pPr>
      <w:r>
        <w:t>Tech issues</w:t>
      </w:r>
    </w:p>
    <w:p w:rsidR="00E9430A" w:rsidRDefault="00E9430A" w:rsidP="00EE5F2A">
      <w:pPr>
        <w:pStyle w:val="ListParagraph"/>
        <w:numPr>
          <w:ilvl w:val="0"/>
          <w:numId w:val="14"/>
        </w:numPr>
      </w:pPr>
      <w:r>
        <w:t>Timing</w:t>
      </w:r>
      <w:r w:rsidR="002C2399">
        <w:t xml:space="preserve"> (process is time intensive)</w:t>
      </w:r>
      <w:bookmarkStart w:id="0" w:name="_GoBack"/>
      <w:bookmarkEnd w:id="0"/>
    </w:p>
    <w:p w:rsidR="007B1903" w:rsidRDefault="007B1903" w:rsidP="007B1903">
      <w:pPr>
        <w:ind w:left="360"/>
      </w:pPr>
    </w:p>
    <w:p w:rsidR="002C6544" w:rsidRPr="002C6544" w:rsidRDefault="002C6544" w:rsidP="002C6544"/>
    <w:sectPr w:rsidR="002C6544" w:rsidRPr="002C65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4157F2"/>
    <w:multiLevelType w:val="hybridMultilevel"/>
    <w:tmpl w:val="450C2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6340A"/>
    <w:multiLevelType w:val="hybridMultilevel"/>
    <w:tmpl w:val="3E98A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DD4F40"/>
    <w:multiLevelType w:val="hybridMultilevel"/>
    <w:tmpl w:val="0366A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53B7C"/>
    <w:multiLevelType w:val="hybridMultilevel"/>
    <w:tmpl w:val="76D65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32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eator" w:val="Adrienne Brovero"/>
    <w:docVar w:name="RibbonPointer" w:val="236997760"/>
    <w:docVar w:name="VerbatimVersion" w:val="5.1"/>
  </w:docVars>
  <w:rsids>
    <w:rsidRoot w:val="00C955F6"/>
    <w:rsid w:val="000139A3"/>
    <w:rsid w:val="000617C4"/>
    <w:rsid w:val="00100833"/>
    <w:rsid w:val="00104529"/>
    <w:rsid w:val="00105942"/>
    <w:rsid w:val="00107396"/>
    <w:rsid w:val="00144A4C"/>
    <w:rsid w:val="00176AB0"/>
    <w:rsid w:val="00177B7D"/>
    <w:rsid w:val="0018322D"/>
    <w:rsid w:val="001B5776"/>
    <w:rsid w:val="001E527A"/>
    <w:rsid w:val="001F78CE"/>
    <w:rsid w:val="0023148A"/>
    <w:rsid w:val="00251FC7"/>
    <w:rsid w:val="00257B02"/>
    <w:rsid w:val="002855A7"/>
    <w:rsid w:val="002B146A"/>
    <w:rsid w:val="002B5E17"/>
    <w:rsid w:val="002C2399"/>
    <w:rsid w:val="002C6544"/>
    <w:rsid w:val="00315690"/>
    <w:rsid w:val="00316B75"/>
    <w:rsid w:val="00325646"/>
    <w:rsid w:val="003460F2"/>
    <w:rsid w:val="00370185"/>
    <w:rsid w:val="0038158C"/>
    <w:rsid w:val="003902BA"/>
    <w:rsid w:val="003A09E2"/>
    <w:rsid w:val="00407037"/>
    <w:rsid w:val="004605D6"/>
    <w:rsid w:val="004C60E8"/>
    <w:rsid w:val="004E3579"/>
    <w:rsid w:val="004E728B"/>
    <w:rsid w:val="004F39E0"/>
    <w:rsid w:val="00537BD5"/>
    <w:rsid w:val="0057268A"/>
    <w:rsid w:val="005D2912"/>
    <w:rsid w:val="005D4991"/>
    <w:rsid w:val="006065BD"/>
    <w:rsid w:val="00645FA9"/>
    <w:rsid w:val="00647866"/>
    <w:rsid w:val="00665003"/>
    <w:rsid w:val="006A2AD0"/>
    <w:rsid w:val="006C2375"/>
    <w:rsid w:val="006D2D6B"/>
    <w:rsid w:val="006D4ECC"/>
    <w:rsid w:val="00722258"/>
    <w:rsid w:val="007243E5"/>
    <w:rsid w:val="00766EA0"/>
    <w:rsid w:val="007A2226"/>
    <w:rsid w:val="007B1903"/>
    <w:rsid w:val="007F5B66"/>
    <w:rsid w:val="00823A1C"/>
    <w:rsid w:val="00845B9D"/>
    <w:rsid w:val="00860984"/>
    <w:rsid w:val="00896BF3"/>
    <w:rsid w:val="008B3ECB"/>
    <w:rsid w:val="008B4E85"/>
    <w:rsid w:val="008C1B2E"/>
    <w:rsid w:val="0091627E"/>
    <w:rsid w:val="0097032B"/>
    <w:rsid w:val="0098095F"/>
    <w:rsid w:val="009A7E8F"/>
    <w:rsid w:val="009D2EAD"/>
    <w:rsid w:val="009D54B2"/>
    <w:rsid w:val="009E1922"/>
    <w:rsid w:val="009F7ED2"/>
    <w:rsid w:val="00A93661"/>
    <w:rsid w:val="00A95652"/>
    <w:rsid w:val="00AA24CC"/>
    <w:rsid w:val="00AC0AB8"/>
    <w:rsid w:val="00B122D6"/>
    <w:rsid w:val="00B33C6D"/>
    <w:rsid w:val="00B4508F"/>
    <w:rsid w:val="00B55AD5"/>
    <w:rsid w:val="00B8057C"/>
    <w:rsid w:val="00BD6238"/>
    <w:rsid w:val="00BF593B"/>
    <w:rsid w:val="00BF773A"/>
    <w:rsid w:val="00BF7E81"/>
    <w:rsid w:val="00C13773"/>
    <w:rsid w:val="00C17CC8"/>
    <w:rsid w:val="00C83417"/>
    <w:rsid w:val="00C955F6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86A78"/>
    <w:rsid w:val="00DA1C92"/>
    <w:rsid w:val="00DA25D4"/>
    <w:rsid w:val="00DA6538"/>
    <w:rsid w:val="00E15E75"/>
    <w:rsid w:val="00E5262C"/>
    <w:rsid w:val="00E9430A"/>
    <w:rsid w:val="00EB267E"/>
    <w:rsid w:val="00EC7DC4"/>
    <w:rsid w:val="00ED30CF"/>
    <w:rsid w:val="00EE5F2A"/>
    <w:rsid w:val="00EE77D9"/>
    <w:rsid w:val="00F176EF"/>
    <w:rsid w:val="00F45E10"/>
    <w:rsid w:val="00F6132C"/>
    <w:rsid w:val="00F6364A"/>
    <w:rsid w:val="00F9113A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C8F6D"/>
  <w15:chartTrackingRefBased/>
  <w15:docId w15:val="{5E86D91A-5645-4E24-B99C-20122993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23148A"/>
    <w:rPr>
      <w:rFonts w:ascii="Times New Roman" w:hAnsi="Times New Roman" w:cs="Times New Roman"/>
      <w:sz w:val="24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23148A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23148A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23148A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23148A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23148A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23148A"/>
  </w:style>
  <w:style w:type="character" w:customStyle="1" w:styleId="Heading1Char">
    <w:name w:val="Heading 1 Char"/>
    <w:aliases w:val="Pocket Char"/>
    <w:basedOn w:val="DefaultParagraphFont"/>
    <w:link w:val="Heading1"/>
    <w:rsid w:val="0023148A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23148A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23148A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23148A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23148A"/>
    <w:rPr>
      <w:rFonts w:ascii="Times New Roman" w:hAnsi="Times New Roman" w:cs="Times New Roman"/>
      <w:b/>
      <w:i w:val="0"/>
      <w:iCs/>
      <w:sz w:val="24"/>
      <w:u w:val="single"/>
      <w:bdr w:val="single" w:sz="12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23148A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23148A"/>
    <w:rPr>
      <w:b/>
      <w:sz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23148A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3148A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061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enne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86C24-8DC2-4252-9542-C117E2981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2</cp:revision>
  <dcterms:created xsi:type="dcterms:W3CDTF">2015-11-18T14:59:00Z</dcterms:created>
  <dcterms:modified xsi:type="dcterms:W3CDTF">2015-11-18T14:59:00Z</dcterms:modified>
</cp:coreProperties>
</file>