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13D" w:rsidRDefault="00E2513D" w:rsidP="00E2513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</w:pPr>
    </w:p>
    <w:p w:rsidR="00D56A89" w:rsidRDefault="00D56A89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D56A89" w:rsidRPr="00D56A89" w:rsidRDefault="00D56A89" w:rsidP="00D56A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19"/>
          <w:u w:val="single"/>
        </w:rPr>
      </w:pPr>
      <w:r w:rsidRPr="00D56A89">
        <w:rPr>
          <w:rFonts w:ascii="Arial" w:eastAsia="Times New Roman" w:hAnsi="Arial" w:cs="Arial"/>
          <w:b/>
          <w:color w:val="000000"/>
          <w:sz w:val="24"/>
          <w:szCs w:val="19"/>
          <w:u w:val="single"/>
        </w:rPr>
        <w:t>Director’s Report</w:t>
      </w:r>
    </w:p>
    <w:p w:rsidR="00D56A89" w:rsidRPr="00D56A89" w:rsidRDefault="00D56A89" w:rsidP="00D56A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>Thursday, March 31, 2016, Binghamton, New York</w:t>
      </w:r>
    </w:p>
    <w:p w:rsid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</w:pPr>
    </w:p>
    <w:p w:rsidR="00D56A89" w:rsidRP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</w:pPr>
      <w:r w:rsidRPr="00D56A89"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  <w:t xml:space="preserve">I. 2016 NDT </w:t>
      </w:r>
    </w:p>
    <w:p w:rsid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D56A89">
        <w:rPr>
          <w:rFonts w:ascii="Arial" w:eastAsia="Times New Roman" w:hAnsi="Arial" w:cs="Arial"/>
          <w:color w:val="000000"/>
          <w:sz w:val="19"/>
          <w:szCs w:val="19"/>
        </w:rPr>
        <w:t xml:space="preserve">a. </w:t>
      </w:r>
      <w:r>
        <w:rPr>
          <w:rFonts w:ascii="Arial" w:eastAsia="Times New Roman" w:hAnsi="Arial" w:cs="Arial"/>
          <w:color w:val="000000"/>
          <w:sz w:val="19"/>
          <w:szCs w:val="19"/>
        </w:rPr>
        <w:t>We would like to thank Binghamton.  They’ve been very conscientious hosts. And, we appreciate all of the effort that they’ve gone to in order to make this a positive experience for all involved.</w:t>
      </w:r>
      <w:r>
        <w:rPr>
          <w:rFonts w:ascii="Arial" w:eastAsia="Times New Roman" w:hAnsi="Arial" w:cs="Arial"/>
          <w:color w:val="000000"/>
          <w:sz w:val="19"/>
          <w:szCs w:val="19"/>
        </w:rPr>
        <w:t xml:space="preserve"> </w:t>
      </w:r>
    </w:p>
    <w:p w:rsid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D56A89" w:rsidRP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 xml:space="preserve">b. We have a new </w:t>
      </w:r>
      <w:proofErr w:type="spellStart"/>
      <w:r>
        <w:rPr>
          <w:rFonts w:ascii="Arial" w:eastAsia="Times New Roman" w:hAnsi="Arial" w:cs="Arial"/>
          <w:color w:val="000000"/>
          <w:sz w:val="19"/>
          <w:szCs w:val="19"/>
        </w:rPr>
        <w:t>tabroom</w:t>
      </w:r>
      <w:proofErr w:type="spellEnd"/>
      <w:r>
        <w:rPr>
          <w:rFonts w:ascii="Arial" w:eastAsia="Times New Roman" w:hAnsi="Arial" w:cs="Arial"/>
          <w:color w:val="000000"/>
          <w:sz w:val="19"/>
          <w:szCs w:val="19"/>
        </w:rPr>
        <w:t xml:space="preserve"> staff. We would like to thank Gary Larson for his service to the NDT.</w:t>
      </w:r>
    </w:p>
    <w:p w:rsidR="00D56A89" w:rsidRP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>c</w:t>
      </w:r>
      <w:r w:rsidRPr="00D56A89">
        <w:rPr>
          <w:rFonts w:ascii="Arial" w:eastAsia="Times New Roman" w:hAnsi="Arial" w:cs="Arial"/>
          <w:color w:val="000000"/>
          <w:sz w:val="19"/>
          <w:szCs w:val="19"/>
        </w:rPr>
        <w:t xml:space="preserve">. </w:t>
      </w:r>
      <w:r>
        <w:rPr>
          <w:rFonts w:ascii="Arial" w:eastAsia="Times New Roman" w:hAnsi="Arial" w:cs="Arial"/>
          <w:color w:val="000000"/>
          <w:sz w:val="19"/>
          <w:szCs w:val="19"/>
        </w:rPr>
        <w:t>We will be using ordinal preference sheets for elimination debates.</w:t>
      </w:r>
    </w:p>
    <w:p w:rsidR="005251C5" w:rsidRDefault="005251C5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5251C5" w:rsidRPr="005251C5" w:rsidRDefault="005251C5" w:rsidP="005251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 xml:space="preserve">e. </w:t>
      </w:r>
      <w:r w:rsidRPr="005251C5">
        <w:rPr>
          <w:rFonts w:ascii="Arial" w:eastAsia="Times New Roman" w:hAnsi="Arial" w:cs="Arial"/>
          <w:color w:val="000000"/>
          <w:sz w:val="19"/>
          <w:szCs w:val="19"/>
        </w:rPr>
        <w:t>Debates will occur in the following Buildings:</w:t>
      </w:r>
    </w:p>
    <w:p w:rsidR="005251C5" w:rsidRPr="005251C5" w:rsidRDefault="005251C5" w:rsidP="005251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5251C5">
        <w:rPr>
          <w:rFonts w:ascii="Arial" w:eastAsia="Times New Roman" w:hAnsi="Arial" w:cs="Arial"/>
          <w:color w:val="000000"/>
          <w:sz w:val="19"/>
          <w:szCs w:val="19"/>
        </w:rPr>
        <w:t xml:space="preserve">Appalachian Collegiate Center (AP) </w:t>
      </w:r>
      <w:proofErr w:type="gramStart"/>
      <w:r w:rsidRPr="005251C5">
        <w:rPr>
          <w:rFonts w:ascii="Arial" w:eastAsia="Times New Roman" w:hAnsi="Arial" w:cs="Arial"/>
          <w:color w:val="000000"/>
          <w:sz w:val="19"/>
          <w:szCs w:val="19"/>
        </w:rPr>
        <w:t>This</w:t>
      </w:r>
      <w:proofErr w:type="gramEnd"/>
      <w:r w:rsidRPr="005251C5">
        <w:rPr>
          <w:rFonts w:ascii="Arial" w:eastAsia="Times New Roman" w:hAnsi="Arial" w:cs="Arial"/>
          <w:color w:val="000000"/>
          <w:sz w:val="19"/>
          <w:szCs w:val="19"/>
        </w:rPr>
        <w:t xml:space="preserve"> is also the Gathering Area.</w:t>
      </w:r>
    </w:p>
    <w:p w:rsidR="005251C5" w:rsidRPr="005251C5" w:rsidRDefault="005251C5" w:rsidP="005251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5251C5">
        <w:rPr>
          <w:rFonts w:ascii="Arial" w:eastAsia="Times New Roman" w:hAnsi="Arial" w:cs="Arial"/>
          <w:color w:val="000000"/>
          <w:sz w:val="19"/>
          <w:szCs w:val="19"/>
        </w:rPr>
        <w:t>Science 2 (S2)</w:t>
      </w:r>
    </w:p>
    <w:p w:rsidR="005251C5" w:rsidRPr="005251C5" w:rsidRDefault="005251C5" w:rsidP="005251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5251C5">
        <w:rPr>
          <w:rFonts w:ascii="Arial" w:eastAsia="Times New Roman" w:hAnsi="Arial" w:cs="Arial"/>
          <w:color w:val="000000"/>
          <w:sz w:val="19"/>
          <w:szCs w:val="19"/>
        </w:rPr>
        <w:t>Science Laboratory (SL)</w:t>
      </w:r>
    </w:p>
    <w:p w:rsidR="005251C5" w:rsidRPr="005251C5" w:rsidRDefault="005251C5" w:rsidP="005251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5251C5">
        <w:rPr>
          <w:rFonts w:ascii="Arial" w:eastAsia="Times New Roman" w:hAnsi="Arial" w:cs="Arial"/>
          <w:color w:val="000000"/>
          <w:sz w:val="19"/>
          <w:szCs w:val="19"/>
        </w:rPr>
        <w:t>Library North (LN)</w:t>
      </w:r>
    </w:p>
    <w:p w:rsidR="005251C5" w:rsidRPr="00D56A89" w:rsidRDefault="005251C5" w:rsidP="005251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5251C5">
        <w:rPr>
          <w:rFonts w:ascii="Arial" w:eastAsia="Times New Roman" w:hAnsi="Arial" w:cs="Arial"/>
          <w:color w:val="000000"/>
          <w:sz w:val="19"/>
          <w:szCs w:val="19"/>
        </w:rPr>
        <w:t>Fine Arts (FA)</w:t>
      </w:r>
      <w:bookmarkStart w:id="0" w:name="_GoBack"/>
      <w:bookmarkEnd w:id="0"/>
    </w:p>
    <w:p w:rsid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D56A89" w:rsidRP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>e. Looking forward to a good</w:t>
      </w:r>
      <w:r w:rsidRPr="00D56A89">
        <w:rPr>
          <w:rFonts w:ascii="Arial" w:eastAsia="Times New Roman" w:hAnsi="Arial" w:cs="Arial"/>
          <w:color w:val="000000"/>
          <w:sz w:val="19"/>
          <w:szCs w:val="19"/>
        </w:rPr>
        <w:t xml:space="preserve"> tournament.</w:t>
      </w:r>
    </w:p>
    <w:p w:rsid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D56A89" w:rsidRPr="00D56A89" w:rsidRDefault="00D56A89" w:rsidP="00D56A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476F1A" w:rsidRPr="00D56A89" w:rsidRDefault="00D56A89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</w:pPr>
      <w:r w:rsidRPr="00D56A89"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  <w:t xml:space="preserve">II. </w:t>
      </w:r>
      <w:r w:rsidR="00476F1A" w:rsidRPr="00D56A89"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  <w:t>Proposed Dates</w:t>
      </w:r>
      <w:r w:rsidR="00E2513D" w:rsidRPr="00D56A89"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  <w:t xml:space="preserve"> for 2017</w:t>
      </w:r>
      <w:r w:rsidR="00476F1A" w:rsidRPr="00D56A89">
        <w:rPr>
          <w:rFonts w:ascii="Arial" w:eastAsia="Times New Roman" w:hAnsi="Arial" w:cs="Arial"/>
          <w:b/>
          <w:color w:val="000000"/>
          <w:sz w:val="19"/>
          <w:szCs w:val="19"/>
          <w:u w:val="single"/>
        </w:rPr>
        <w:t>:</w:t>
      </w:r>
    </w:p>
    <w:p w:rsidR="00D56A89" w:rsidRDefault="00D56A89" w:rsidP="00117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476F1A" w:rsidRDefault="00476F1A" w:rsidP="00117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 xml:space="preserve">National Debate Tournament: </w:t>
      </w:r>
      <w:r w:rsidR="00117304" w:rsidRPr="00117304">
        <w:rPr>
          <w:rFonts w:ascii="Arial" w:eastAsia="Times New Roman" w:hAnsi="Arial" w:cs="Arial"/>
          <w:color w:val="000000"/>
          <w:sz w:val="19"/>
          <w:szCs w:val="19"/>
        </w:rPr>
        <w:t>March 23-27, 2017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sz w:val="19"/>
          <w:szCs w:val="19"/>
        </w:rPr>
      </w:pPr>
    </w:p>
    <w:p w:rsidR="00E2513D" w:rsidRP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sz w:val="19"/>
          <w:szCs w:val="19"/>
        </w:rPr>
      </w:pPr>
      <w:r w:rsidRPr="00E2513D">
        <w:rPr>
          <w:rFonts w:ascii="Arial" w:eastAsia="Times New Roman" w:hAnsi="Arial" w:cs="Arial"/>
          <w:b/>
          <w:i/>
          <w:color w:val="000000"/>
          <w:sz w:val="19"/>
          <w:szCs w:val="19"/>
        </w:rPr>
        <w:t>First Round At Large Bids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>February 8, 2017 (5PM CST) - Applications Due</w:t>
      </w:r>
    </w:p>
    <w:p w:rsidR="00E2513D" w:rsidRDefault="00E2513D" w:rsidP="00E2513D">
      <w:pPr>
        <w:shd w:val="clear" w:color="auto" w:fill="FFFFFF"/>
        <w:tabs>
          <w:tab w:val="left" w:pos="1743"/>
        </w:tabs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>February 10-12, 2017 – Committee votes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>February 13, 2017 - Announced</w:t>
      </w:r>
    </w:p>
    <w:p w:rsidR="00476F1A" w:rsidRDefault="00476F1A" w:rsidP="00117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E2513D" w:rsidRP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b/>
          <w:i/>
          <w:color w:val="000000"/>
          <w:sz w:val="19"/>
          <w:szCs w:val="19"/>
        </w:rPr>
        <w:t>District Procedures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2513D">
        <w:rPr>
          <w:rFonts w:ascii="Arial" w:eastAsia="Times New Roman" w:hAnsi="Arial" w:cs="Arial"/>
          <w:color w:val="000000"/>
          <w:sz w:val="19"/>
          <w:szCs w:val="19"/>
        </w:rPr>
        <w:t>February 1</w:t>
      </w:r>
      <w:r>
        <w:rPr>
          <w:rFonts w:ascii="Arial" w:eastAsia="Times New Roman" w:hAnsi="Arial" w:cs="Arial"/>
          <w:color w:val="000000"/>
          <w:sz w:val="19"/>
          <w:szCs w:val="19"/>
        </w:rPr>
        <w:t>4, 2017</w:t>
      </w:r>
      <w:r w:rsidRPr="00E2513D">
        <w:rPr>
          <w:rFonts w:ascii="Arial" w:eastAsia="Times New Roman" w:hAnsi="Arial" w:cs="Arial"/>
          <w:color w:val="000000"/>
          <w:sz w:val="19"/>
          <w:szCs w:val="19"/>
        </w:rPr>
        <w:t xml:space="preserve"> </w:t>
      </w:r>
      <w:r>
        <w:rPr>
          <w:rFonts w:ascii="Arial" w:eastAsia="Times New Roman" w:hAnsi="Arial" w:cs="Arial"/>
          <w:color w:val="000000"/>
          <w:sz w:val="19"/>
          <w:szCs w:val="19"/>
        </w:rPr>
        <w:t xml:space="preserve">- </w:t>
      </w:r>
      <w:r w:rsidRPr="00E2513D">
        <w:rPr>
          <w:rFonts w:ascii="Arial" w:eastAsia="Times New Roman" w:hAnsi="Arial" w:cs="Arial"/>
          <w:color w:val="000000"/>
          <w:sz w:val="19"/>
          <w:szCs w:val="19"/>
        </w:rPr>
        <w:t xml:space="preserve">Declaration of intent to attend districts due. 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 xml:space="preserve">February 17, 2017 - </w:t>
      </w:r>
      <w:r w:rsidRPr="00E2513D">
        <w:rPr>
          <w:rFonts w:ascii="Arial" w:eastAsia="Times New Roman" w:hAnsi="Arial" w:cs="Arial"/>
          <w:color w:val="000000"/>
          <w:sz w:val="19"/>
          <w:szCs w:val="19"/>
        </w:rPr>
        <w:t>Announcement of preliminary district bid allocations</w:t>
      </w:r>
    </w:p>
    <w:p w:rsidR="00E2513D" w:rsidRP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E2513D" w:rsidRP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sz w:val="19"/>
          <w:szCs w:val="19"/>
        </w:rPr>
      </w:pPr>
      <w:r w:rsidRPr="00E2513D">
        <w:rPr>
          <w:rFonts w:ascii="Arial" w:eastAsia="Times New Roman" w:hAnsi="Arial" w:cs="Arial"/>
          <w:b/>
          <w:i/>
          <w:color w:val="000000"/>
          <w:sz w:val="19"/>
          <w:szCs w:val="19"/>
        </w:rPr>
        <w:t xml:space="preserve">Second Round At Large Bids  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>March 1, 2017 (5PM CST) - Applications due</w:t>
      </w:r>
    </w:p>
    <w:p w:rsidR="00E2513D" w:rsidRDefault="00E2513D" w:rsidP="00E2513D">
      <w:pPr>
        <w:shd w:val="clear" w:color="auto" w:fill="FFFFFF"/>
        <w:tabs>
          <w:tab w:val="left" w:pos="1743"/>
        </w:tabs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 xml:space="preserve">March 3-5, 2017 - Committee votes 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color w:val="000000"/>
          <w:sz w:val="19"/>
          <w:szCs w:val="19"/>
        </w:rPr>
        <w:t xml:space="preserve">March 6, 2017 - Announced </w:t>
      </w:r>
    </w:p>
    <w:p w:rsidR="00E2513D" w:rsidRDefault="00E2513D" w:rsidP="00E251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117304" w:rsidRDefault="00117304" w:rsidP="00117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sectPr w:rsidR="001173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304"/>
    <w:rsid w:val="00117304"/>
    <w:rsid w:val="003813F5"/>
    <w:rsid w:val="00476F1A"/>
    <w:rsid w:val="005251C5"/>
    <w:rsid w:val="00755066"/>
    <w:rsid w:val="009F4BEA"/>
    <w:rsid w:val="00D56A89"/>
    <w:rsid w:val="00E2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590632-FA58-4EB4-A11F-1F112E4F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17304"/>
  </w:style>
  <w:style w:type="character" w:customStyle="1" w:styleId="aqj">
    <w:name w:val="aqj"/>
    <w:basedOn w:val="DefaultParagraphFont"/>
    <w:rsid w:val="00117304"/>
  </w:style>
  <w:style w:type="character" w:customStyle="1" w:styleId="il">
    <w:name w:val="il"/>
    <w:basedOn w:val="DefaultParagraphFont"/>
    <w:rsid w:val="00117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6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1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8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2016-03-31T13:17:00Z</dcterms:created>
  <dcterms:modified xsi:type="dcterms:W3CDTF">2016-03-31T15:06:00Z</dcterms:modified>
</cp:coreProperties>
</file>